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4E936" w14:textId="25089933" w:rsidR="00E22BDC" w:rsidRPr="00E22BDC" w:rsidRDefault="00F2549B" w:rsidP="00E22BDC">
      <w:pPr>
        <w:autoSpaceDE w:val="0"/>
        <w:autoSpaceDN w:val="0"/>
        <w:adjustRightInd w:val="0"/>
        <w:spacing w:after="0" w:line="240" w:lineRule="auto"/>
        <w:jc w:val="center"/>
        <w:rPr>
          <w:rFonts w:cs="Times-Bold"/>
          <w:b/>
          <w:bCs/>
          <w:sz w:val="36"/>
          <w:szCs w:val="36"/>
        </w:rPr>
      </w:pPr>
      <w:r>
        <w:rPr>
          <w:rFonts w:cs="Times-Bold"/>
          <w:b/>
          <w:bCs/>
          <w:sz w:val="36"/>
          <w:szCs w:val="36"/>
        </w:rPr>
        <w:t>201</w:t>
      </w:r>
      <w:r w:rsidR="00C532AF">
        <w:rPr>
          <w:rFonts w:cs="Times-Bold"/>
          <w:b/>
          <w:bCs/>
          <w:sz w:val="36"/>
          <w:szCs w:val="36"/>
        </w:rPr>
        <w:t>8</w:t>
      </w:r>
      <w:r>
        <w:rPr>
          <w:rFonts w:cs="Times-Bold"/>
          <w:b/>
          <w:bCs/>
          <w:sz w:val="36"/>
          <w:szCs w:val="36"/>
        </w:rPr>
        <w:t xml:space="preserve"> </w:t>
      </w:r>
      <w:r w:rsidR="00E22BDC" w:rsidRPr="00E22BDC">
        <w:rPr>
          <w:rFonts w:cs="Times-Bold"/>
          <w:b/>
          <w:bCs/>
          <w:sz w:val="36"/>
          <w:szCs w:val="36"/>
        </w:rPr>
        <w:t xml:space="preserve">RIMS </w:t>
      </w:r>
      <w:r>
        <w:rPr>
          <w:rFonts w:cs="Times-Bold"/>
          <w:b/>
          <w:bCs/>
          <w:sz w:val="36"/>
          <w:szCs w:val="36"/>
        </w:rPr>
        <w:t>NATIONAL &amp; CHICAGO CHAPTER</w:t>
      </w:r>
      <w:r>
        <w:rPr>
          <w:rFonts w:cs="Times-Bold"/>
          <w:b/>
          <w:bCs/>
          <w:sz w:val="36"/>
          <w:szCs w:val="36"/>
        </w:rPr>
        <w:br/>
      </w:r>
      <w:r w:rsidR="00E22BDC" w:rsidRPr="00E22BDC">
        <w:rPr>
          <w:rFonts w:cs="Times-Bold"/>
          <w:b/>
          <w:bCs/>
          <w:sz w:val="36"/>
          <w:szCs w:val="36"/>
        </w:rPr>
        <w:t>MEMBERSHIP CATEGORIES &amp; DUES REQUIREMENTS</w:t>
      </w:r>
    </w:p>
    <w:p w14:paraId="5EC382E6" w14:textId="77777777" w:rsidR="00E22BDC" w:rsidRPr="00E22BDC" w:rsidRDefault="00E22BDC" w:rsidP="00E22BDC">
      <w:pPr>
        <w:autoSpaceDE w:val="0"/>
        <w:autoSpaceDN w:val="0"/>
        <w:adjustRightInd w:val="0"/>
        <w:spacing w:after="0" w:line="240" w:lineRule="auto"/>
        <w:rPr>
          <w:rFonts w:cs="Times-Bold"/>
          <w:b/>
          <w:bCs/>
          <w:sz w:val="36"/>
          <w:szCs w:val="36"/>
        </w:rPr>
      </w:pPr>
    </w:p>
    <w:p w14:paraId="0D8199EF" w14:textId="77777777" w:rsidR="00E22BDC" w:rsidRDefault="00E22BDC" w:rsidP="005B1A1E">
      <w:pPr>
        <w:autoSpaceDE w:val="0"/>
        <w:autoSpaceDN w:val="0"/>
        <w:adjustRightInd w:val="0"/>
        <w:spacing w:after="0" w:line="240" w:lineRule="auto"/>
      </w:pPr>
      <w:r w:rsidRPr="00E22BDC">
        <w:rPr>
          <w:rFonts w:cs="Times-Roman"/>
          <w:sz w:val="24"/>
          <w:szCs w:val="24"/>
        </w:rPr>
        <w:t>RIMS dues are not pro-rated; they are billed on an anniversary basis. The calendar year for member is twelve</w:t>
      </w:r>
      <w:r>
        <w:rPr>
          <w:rFonts w:cs="Times-Roman"/>
          <w:sz w:val="24"/>
          <w:szCs w:val="24"/>
        </w:rPr>
        <w:t xml:space="preserve"> </w:t>
      </w:r>
      <w:r w:rsidRPr="00E22BDC">
        <w:rPr>
          <w:rFonts w:cs="Times-Roman"/>
          <w:sz w:val="24"/>
          <w:szCs w:val="24"/>
        </w:rPr>
        <w:t>months from the join date. For example, if an individual joins on August 1st, their expiration date will be July</w:t>
      </w:r>
      <w:r>
        <w:rPr>
          <w:rFonts w:cs="Times-Roman"/>
          <w:sz w:val="24"/>
          <w:szCs w:val="24"/>
        </w:rPr>
        <w:t xml:space="preserve"> </w:t>
      </w:r>
      <w:r w:rsidRPr="00E22BDC">
        <w:rPr>
          <w:rFonts w:cs="Times-Roman"/>
          <w:sz w:val="24"/>
          <w:szCs w:val="24"/>
        </w:rPr>
        <w:t>31st the following year. Renewals are sent out 60 days before the membership expires. Each member is invoiced</w:t>
      </w:r>
      <w:r>
        <w:rPr>
          <w:rFonts w:cs="Times-Roman"/>
          <w:sz w:val="24"/>
          <w:szCs w:val="24"/>
        </w:rPr>
        <w:t xml:space="preserve"> </w:t>
      </w:r>
      <w:r w:rsidRPr="00E22BDC">
        <w:rPr>
          <w:rFonts w:cs="Times-Roman"/>
          <w:sz w:val="24"/>
          <w:szCs w:val="24"/>
        </w:rPr>
        <w:t>60 days before their expiration date.</w:t>
      </w:r>
      <w:r>
        <w:rPr>
          <w:rFonts w:cs="Times-Roman"/>
          <w:sz w:val="24"/>
          <w:szCs w:val="24"/>
        </w:rPr>
        <w:t xml:space="preserve">  </w:t>
      </w:r>
      <w:r w:rsidRPr="00E22BDC">
        <w:rPr>
          <w:rFonts w:cs="Times-Roman"/>
          <w:sz w:val="24"/>
          <w:szCs w:val="24"/>
        </w:rPr>
        <w:t>RIMS National will automatically bill each member on their anniversary date and disperse chapter dues to their</w:t>
      </w:r>
      <w:r w:rsidR="00D60BA6">
        <w:rPr>
          <w:rFonts w:cs="Times-Roman"/>
          <w:sz w:val="24"/>
          <w:szCs w:val="24"/>
        </w:rPr>
        <w:t xml:space="preserve"> </w:t>
      </w:r>
      <w:r w:rsidRPr="00E22BDC">
        <w:rPr>
          <w:rFonts w:cs="Times-Roman"/>
          <w:sz w:val="24"/>
          <w:szCs w:val="24"/>
        </w:rPr>
        <w:t>chapter.</w:t>
      </w:r>
      <w:r w:rsidR="005B1A1E">
        <w:rPr>
          <w:rFonts w:cs="Times-Roman"/>
          <w:sz w:val="24"/>
          <w:szCs w:val="24"/>
        </w:rPr>
        <w:t xml:space="preserve">  </w:t>
      </w:r>
      <w:r w:rsidRPr="00E22BDC">
        <w:rPr>
          <w:rFonts w:cs="Times-Roman"/>
          <w:sz w:val="24"/>
          <w:szCs w:val="24"/>
        </w:rPr>
        <w:t>Below are the categories of membership:</w:t>
      </w:r>
      <w:r w:rsidR="00D60BA6">
        <w:rPr>
          <w:rFonts w:cs="Times-Roman"/>
          <w:sz w:val="24"/>
          <w:szCs w:val="24"/>
        </w:rPr>
        <w:br/>
      </w:r>
    </w:p>
    <w:tbl>
      <w:tblPr>
        <w:tblW w:w="5469" w:type="pct"/>
        <w:tblInd w:w="-522" w:type="dxa"/>
        <w:tblCellMar>
          <w:top w:w="15" w:type="dxa"/>
          <w:left w:w="15" w:type="dxa"/>
          <w:bottom w:w="15" w:type="dxa"/>
          <w:right w:w="15" w:type="dxa"/>
        </w:tblCellMar>
        <w:tblLook w:val="04A0" w:firstRow="1" w:lastRow="0" w:firstColumn="1" w:lastColumn="0" w:noHBand="0" w:noVBand="1"/>
        <w:tblDescription w:val=""/>
      </w:tblPr>
      <w:tblGrid>
        <w:gridCol w:w="2493"/>
        <w:gridCol w:w="8465"/>
        <w:gridCol w:w="3207"/>
      </w:tblGrid>
      <w:tr w:rsidR="00E22BDC" w:rsidRPr="00CD6457" w14:paraId="632FF4BD" w14:textId="77777777" w:rsidTr="00D60BA6">
        <w:trPr>
          <w:trHeight w:val="345"/>
        </w:trPr>
        <w:tc>
          <w:tcPr>
            <w:tcW w:w="880" w:type="pct"/>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tcPr>
          <w:p w14:paraId="3FFB1A46" w14:textId="77777777" w:rsidR="00E22BDC" w:rsidRPr="00CD6457" w:rsidRDefault="00E22BDC" w:rsidP="00123D2C">
            <w:pPr>
              <w:rPr>
                <w:b/>
                <w:bCs/>
              </w:rPr>
            </w:pPr>
            <w:r>
              <w:rPr>
                <w:b/>
                <w:bCs/>
              </w:rPr>
              <w:t>Category</w:t>
            </w:r>
          </w:p>
        </w:tc>
        <w:tc>
          <w:tcPr>
            <w:tcW w:w="2988" w:type="pct"/>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tcPr>
          <w:p w14:paraId="1F2BCEF7" w14:textId="77777777" w:rsidR="00E22BDC" w:rsidRPr="00CD6457" w:rsidRDefault="00E22BDC" w:rsidP="00123D2C">
            <w:pPr>
              <w:rPr>
                <w:b/>
                <w:bCs/>
              </w:rPr>
            </w:pPr>
            <w:r>
              <w:rPr>
                <w:b/>
                <w:bCs/>
              </w:rPr>
              <w:t>RIMS National Dues</w:t>
            </w:r>
          </w:p>
        </w:tc>
        <w:tc>
          <w:tcPr>
            <w:tcW w:w="1132"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EAFA3E8" w14:textId="77777777" w:rsidR="00E22BDC" w:rsidRDefault="00E22BDC" w:rsidP="00123D2C">
            <w:pPr>
              <w:rPr>
                <w:b/>
                <w:bCs/>
              </w:rPr>
            </w:pPr>
            <w:r>
              <w:rPr>
                <w:b/>
                <w:bCs/>
              </w:rPr>
              <w:t>RIMS Chicago Chapter Dues</w:t>
            </w:r>
          </w:p>
        </w:tc>
      </w:tr>
      <w:tr w:rsidR="00D60BA6" w:rsidRPr="00CD6457" w14:paraId="40A47640" w14:textId="77777777" w:rsidTr="00564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pct"/>
            <w:shd w:val="clear" w:color="auto" w:fill="F2F3F4"/>
            <w:tcMar>
              <w:top w:w="0" w:type="dxa"/>
              <w:left w:w="108" w:type="dxa"/>
              <w:bottom w:w="0" w:type="dxa"/>
              <w:right w:w="108" w:type="dxa"/>
            </w:tcMar>
            <w:hideMark/>
          </w:tcPr>
          <w:p w14:paraId="41CCE16F" w14:textId="0B956BAF" w:rsidR="00D60BA6" w:rsidRPr="00CD6457" w:rsidRDefault="003500A4" w:rsidP="00AC162F">
            <w:hyperlink r:id="rId4" w:tgtFrame="_blank" w:history="1">
              <w:r w:rsidR="00D60BA6">
                <w:rPr>
                  <w:rStyle w:val="Hyperlink"/>
                  <w:b/>
                  <w:bCs/>
                </w:rPr>
                <w:t>Organizational</w:t>
              </w:r>
              <w:r w:rsidR="00D60BA6">
                <w:rPr>
                  <w:rStyle w:val="Hyperlink"/>
                  <w:b/>
                  <w:bCs/>
                </w:rPr>
                <w:br/>
              </w:r>
              <w:r w:rsidR="00D60BA6" w:rsidRPr="00CD6457">
                <w:rPr>
                  <w:rStyle w:val="Hyperlink"/>
                  <w:b/>
                  <w:bCs/>
                </w:rPr>
                <w:t>Membership</w:t>
              </w:r>
            </w:hyperlink>
            <w:r w:rsidR="00D60BA6" w:rsidRPr="00CD6457">
              <w:rPr>
                <w:b/>
                <w:bCs/>
              </w:rPr>
              <w:t>*</w:t>
            </w:r>
            <w:r w:rsidR="00D60BA6" w:rsidRPr="00CD6457">
              <w:rPr>
                <w:b/>
                <w:bCs/>
              </w:rPr>
              <w:br/>
              <w:t>$</w:t>
            </w:r>
            <w:r w:rsidR="001A263A">
              <w:rPr>
                <w:b/>
                <w:bCs/>
              </w:rPr>
              <w:t>600</w:t>
            </w:r>
            <w:r w:rsidR="00D60BA6">
              <w:rPr>
                <w:b/>
                <w:bCs/>
              </w:rPr>
              <w:t xml:space="preserve"> - for up to two members</w:t>
            </w:r>
            <w:r w:rsidR="00D60BA6">
              <w:rPr>
                <w:b/>
                <w:bCs/>
              </w:rPr>
              <w:br/>
              <w:t>$</w:t>
            </w:r>
            <w:r w:rsidR="001A263A">
              <w:rPr>
                <w:b/>
                <w:bCs/>
              </w:rPr>
              <w:t>200</w:t>
            </w:r>
            <w:r w:rsidR="00D60BA6">
              <w:rPr>
                <w:b/>
                <w:bCs/>
              </w:rPr>
              <w:t xml:space="preserve"> – for each member after two.</w:t>
            </w:r>
          </w:p>
        </w:tc>
        <w:tc>
          <w:tcPr>
            <w:tcW w:w="2988" w:type="pct"/>
            <w:shd w:val="clear" w:color="auto" w:fill="F2F3F4"/>
            <w:tcMar>
              <w:top w:w="0" w:type="dxa"/>
              <w:left w:w="108" w:type="dxa"/>
              <w:bottom w:w="0" w:type="dxa"/>
              <w:right w:w="108" w:type="dxa"/>
            </w:tcMar>
            <w:hideMark/>
          </w:tcPr>
          <w:p w14:paraId="6BF132F1" w14:textId="77777777" w:rsidR="00D60BA6" w:rsidRPr="00CD6457" w:rsidRDefault="00D60BA6" w:rsidP="00564851">
            <w:r w:rsidRPr="00CD6457">
              <w:rPr>
                <w:b/>
                <w:bCs/>
              </w:rPr>
              <w:t xml:space="preserve">Are you an employee of a company/organization for which you have risk responsibilities? </w:t>
            </w:r>
          </w:p>
          <w:p w14:paraId="1F3C3CAB" w14:textId="23C398BA" w:rsidR="00D60BA6" w:rsidRPr="00CD6457" w:rsidRDefault="00D60BA6" w:rsidP="00564851">
            <w:r w:rsidRPr="00CC48CF">
              <w:t>Your company is eligible to become an Organizational Member of RIMS and you and a colleague (also an employee with risk responsibilities) will be your company’s individual members (we refer to you as a Professional member). Both your memberships are included in the $</w:t>
            </w:r>
            <w:r w:rsidR="002A4267">
              <w:t>600</w:t>
            </w:r>
            <w:r w:rsidRPr="00CC48CF">
              <w:t xml:space="preserve"> annual Society dues. The membership belongs to the organization, not the individual.</w:t>
            </w:r>
            <w:r>
              <w:br/>
            </w:r>
            <w:r>
              <w:br/>
            </w:r>
          </w:p>
        </w:tc>
        <w:tc>
          <w:tcPr>
            <w:tcW w:w="1132" w:type="pct"/>
            <w:shd w:val="clear" w:color="auto" w:fill="F2F3F4"/>
          </w:tcPr>
          <w:p w14:paraId="64F01C00" w14:textId="25B81B00" w:rsidR="008A6562" w:rsidRPr="00CD6457" w:rsidRDefault="00D60BA6" w:rsidP="008A6562">
            <w:pPr>
              <w:rPr>
                <w:b/>
                <w:bCs/>
              </w:rPr>
            </w:pPr>
            <w:r>
              <w:rPr>
                <w:b/>
                <w:bCs/>
              </w:rPr>
              <w:t>$</w:t>
            </w:r>
            <w:r w:rsidR="00C532AF">
              <w:rPr>
                <w:b/>
                <w:bCs/>
              </w:rPr>
              <w:t>75</w:t>
            </w:r>
            <w:r>
              <w:rPr>
                <w:b/>
                <w:bCs/>
              </w:rPr>
              <w:t xml:space="preserve"> – Chapter Dues </w:t>
            </w:r>
            <w:r w:rsidR="008A6562">
              <w:rPr>
                <w:b/>
                <w:bCs/>
              </w:rPr>
              <w:t>per member.</w:t>
            </w:r>
          </w:p>
          <w:p w14:paraId="6A6F0876" w14:textId="77777777" w:rsidR="00D60BA6" w:rsidRPr="00CD6457" w:rsidRDefault="00D60BA6" w:rsidP="00564851">
            <w:pPr>
              <w:rPr>
                <w:b/>
                <w:bCs/>
              </w:rPr>
            </w:pPr>
          </w:p>
        </w:tc>
      </w:tr>
      <w:tr w:rsidR="002A4267" w:rsidRPr="00CD6457" w14:paraId="490F63B7" w14:textId="77777777" w:rsidTr="002A4267">
        <w:tc>
          <w:tcPr>
            <w:tcW w:w="88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46BADE3B" w14:textId="1EDDA6FA" w:rsidR="002A4267" w:rsidRDefault="003500A4" w:rsidP="00AC162F">
            <w:pPr>
              <w:rPr>
                <w:rStyle w:val="Hyperlink"/>
                <w:b/>
                <w:bCs/>
              </w:rPr>
            </w:pPr>
            <w:hyperlink r:id="rId5" w:tgtFrame="_blank" w:history="1">
              <w:r w:rsidR="002A4267" w:rsidRPr="002A4267">
                <w:rPr>
                  <w:rStyle w:val="Hyperlink"/>
                  <w:b/>
                  <w:bCs/>
                  <w:color w:val="0000FF"/>
                </w:rPr>
                <w:t>I</w:t>
              </w:r>
              <w:r w:rsidR="002A4267" w:rsidRPr="002A4267">
                <w:rPr>
                  <w:rStyle w:val="Hyperlink"/>
                  <w:b/>
                  <w:color w:val="0000FF"/>
                </w:rPr>
                <w:t xml:space="preserve">ndividual </w:t>
              </w:r>
              <w:r w:rsidR="002A4267" w:rsidRPr="002A4267">
                <w:rPr>
                  <w:rStyle w:val="Hyperlink"/>
                  <w:b/>
                  <w:bCs/>
                  <w:color w:val="0000FF"/>
                </w:rPr>
                <w:t>Membership</w:t>
              </w:r>
            </w:hyperlink>
            <w:r w:rsidR="002A4267" w:rsidRPr="002A4267">
              <w:rPr>
                <w:b/>
                <w:bCs/>
                <w:color w:val="0000FF"/>
              </w:rPr>
              <w:br/>
            </w:r>
            <w:r w:rsidR="002A4267" w:rsidRPr="00CD6457">
              <w:rPr>
                <w:b/>
                <w:bCs/>
              </w:rPr>
              <w:t>$</w:t>
            </w:r>
            <w:r w:rsidR="002A4267">
              <w:rPr>
                <w:b/>
                <w:bCs/>
              </w:rPr>
              <w:t xml:space="preserve">335 </w:t>
            </w:r>
            <w:r w:rsidR="002A4267">
              <w:rPr>
                <w:b/>
                <w:bCs/>
              </w:rPr>
              <w:br/>
            </w:r>
            <w:r w:rsidR="002A4267">
              <w:rPr>
                <w:rStyle w:val="Hyperlink"/>
                <w:b/>
                <w:bCs/>
              </w:rPr>
              <w:br/>
            </w:r>
          </w:p>
        </w:tc>
        <w:tc>
          <w:tcPr>
            <w:tcW w:w="298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6001D56C" w14:textId="77777777" w:rsidR="002A4267" w:rsidRPr="00CD6457" w:rsidRDefault="002A4267" w:rsidP="002A4267">
            <w:r w:rsidRPr="00CD6457">
              <w:rPr>
                <w:b/>
                <w:bCs/>
              </w:rPr>
              <w:t xml:space="preserve">Are you an employee of a company/organization for which you have risk responsibilities? </w:t>
            </w:r>
          </w:p>
          <w:p w14:paraId="09EC6045" w14:textId="52C03CB7" w:rsidR="002A4267" w:rsidRPr="00CD6457" w:rsidRDefault="002A4267" w:rsidP="002A4267">
            <w:pPr>
              <w:rPr>
                <w:b/>
                <w:bCs/>
              </w:rPr>
            </w:pPr>
            <w:r w:rsidRPr="00CC48CF">
              <w:t>You</w:t>
            </w:r>
            <w:r>
              <w:t xml:space="preserve"> are</w:t>
            </w:r>
            <w:r w:rsidRPr="00CC48CF">
              <w:t xml:space="preserve"> eligible to become an </w:t>
            </w:r>
            <w:r>
              <w:t xml:space="preserve">Individual Professional </w:t>
            </w:r>
            <w:r w:rsidRPr="00CC48CF">
              <w:t>Member of RIMS</w:t>
            </w:r>
            <w:r>
              <w:t xml:space="preserve">. </w:t>
            </w:r>
            <w:r w:rsidRPr="00CC48CF">
              <w:t xml:space="preserve">The membership belongs to </w:t>
            </w:r>
            <w:r>
              <w:t>you so if you leave the company, you can take it with you.</w:t>
            </w:r>
            <w:r>
              <w:br/>
            </w:r>
          </w:p>
        </w:tc>
        <w:tc>
          <w:tcPr>
            <w:tcW w:w="113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5DA95" w14:textId="21288E86" w:rsidR="002A4267" w:rsidRDefault="003500A4" w:rsidP="00123D2C">
            <w:pPr>
              <w:rPr>
                <w:b/>
                <w:bCs/>
              </w:rPr>
            </w:pPr>
            <w:r w:rsidRPr="003500A4">
              <w:rPr>
                <w:b/>
                <w:bCs/>
              </w:rPr>
              <w:t>$75</w:t>
            </w:r>
          </w:p>
        </w:tc>
      </w:tr>
      <w:tr w:rsidR="002A4267" w:rsidRPr="00CD6457" w14:paraId="08218A6D" w14:textId="77777777" w:rsidTr="002A4267">
        <w:tc>
          <w:tcPr>
            <w:tcW w:w="8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10B4224" w14:textId="385B99F1" w:rsidR="002A4267" w:rsidRPr="002A4267" w:rsidRDefault="002A4267" w:rsidP="00AC162F">
            <w:pPr>
              <w:rPr>
                <w:rStyle w:val="Hyperlink"/>
                <w:b/>
                <w:bCs/>
                <w:color w:val="0000FF"/>
              </w:rPr>
            </w:pPr>
            <w:r w:rsidRPr="002A4267">
              <w:rPr>
                <w:rStyle w:val="Hyperlink"/>
                <w:b/>
              </w:rPr>
              <w:t>Young Professional</w:t>
            </w:r>
            <w:r w:rsidRPr="002A4267">
              <w:rPr>
                <w:rStyle w:val="Hyperlink"/>
                <w:b/>
              </w:rPr>
              <w:br/>
            </w:r>
            <w:r w:rsidRPr="002A4267">
              <w:rPr>
                <w:rStyle w:val="Hyperlink"/>
                <w:b/>
                <w:color w:val="auto"/>
                <w:u w:val="none"/>
              </w:rPr>
              <w:t>$225</w:t>
            </w:r>
          </w:p>
        </w:tc>
        <w:tc>
          <w:tcPr>
            <w:tcW w:w="29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9CE6338" w14:textId="54489750" w:rsidR="002A4267" w:rsidRPr="00CD6457" w:rsidRDefault="002A4267" w:rsidP="002A4267">
            <w:r w:rsidRPr="00CD6457">
              <w:rPr>
                <w:b/>
                <w:bCs/>
              </w:rPr>
              <w:t>Are you an employee of a company/organization for which you have risk responsibilities</w:t>
            </w:r>
            <w:r>
              <w:rPr>
                <w:b/>
                <w:bCs/>
              </w:rPr>
              <w:t xml:space="preserve"> and are under the age of 26</w:t>
            </w:r>
            <w:r w:rsidRPr="00CD6457">
              <w:rPr>
                <w:b/>
                <w:bCs/>
              </w:rPr>
              <w:t xml:space="preserve">? </w:t>
            </w:r>
          </w:p>
          <w:p w14:paraId="17F522F7" w14:textId="5DC146DD" w:rsidR="002A4267" w:rsidRPr="00CD6457" w:rsidRDefault="002A4267" w:rsidP="002A4267">
            <w:pPr>
              <w:rPr>
                <w:b/>
                <w:bCs/>
              </w:rPr>
            </w:pPr>
            <w:r w:rsidRPr="00CC48CF">
              <w:t>You</w:t>
            </w:r>
            <w:r>
              <w:t xml:space="preserve"> are</w:t>
            </w:r>
            <w:r w:rsidRPr="00CC48CF">
              <w:t xml:space="preserve"> eligible to become an </w:t>
            </w:r>
            <w:r>
              <w:t xml:space="preserve">Individual Professional </w:t>
            </w:r>
            <w:r w:rsidRPr="00CC48CF">
              <w:t>Member of RIMS</w:t>
            </w:r>
            <w:r>
              <w:t xml:space="preserve">. </w:t>
            </w:r>
            <w:r w:rsidRPr="00CC48CF">
              <w:t xml:space="preserve">The membership belongs to </w:t>
            </w:r>
            <w:r>
              <w:t>you so if you leave the company, you can take it with you.</w:t>
            </w:r>
            <w:r>
              <w:br/>
            </w:r>
          </w:p>
        </w:tc>
        <w:tc>
          <w:tcPr>
            <w:tcW w:w="11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B26F0" w14:textId="5DE4C1D5" w:rsidR="002A4267" w:rsidRDefault="003500A4" w:rsidP="00123D2C">
            <w:pPr>
              <w:rPr>
                <w:b/>
                <w:bCs/>
              </w:rPr>
            </w:pPr>
            <w:r w:rsidRPr="003500A4">
              <w:rPr>
                <w:b/>
                <w:bCs/>
              </w:rPr>
              <w:t>$75</w:t>
            </w:r>
            <w:bookmarkStart w:id="0" w:name="_GoBack"/>
            <w:bookmarkEnd w:id="0"/>
          </w:p>
        </w:tc>
      </w:tr>
      <w:tr w:rsidR="002A4267" w:rsidRPr="00CD6457" w14:paraId="0253751A" w14:textId="77777777" w:rsidTr="00700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880" w:type="pct"/>
            <w:shd w:val="clear" w:color="auto" w:fill="17365D" w:themeFill="text2" w:themeFillShade="BF"/>
            <w:tcMar>
              <w:top w:w="0" w:type="dxa"/>
              <w:left w:w="108" w:type="dxa"/>
              <w:bottom w:w="0" w:type="dxa"/>
              <w:right w:w="108" w:type="dxa"/>
            </w:tcMar>
          </w:tcPr>
          <w:p w14:paraId="2B9D28B4" w14:textId="77777777" w:rsidR="002A4267" w:rsidRPr="00CD6457" w:rsidRDefault="002A4267" w:rsidP="00700889">
            <w:pPr>
              <w:rPr>
                <w:b/>
                <w:bCs/>
              </w:rPr>
            </w:pPr>
            <w:r>
              <w:lastRenderedPageBreak/>
              <w:br w:type="page"/>
            </w:r>
            <w:r>
              <w:rPr>
                <w:b/>
                <w:bCs/>
              </w:rPr>
              <w:t>Category</w:t>
            </w:r>
          </w:p>
        </w:tc>
        <w:tc>
          <w:tcPr>
            <w:tcW w:w="2988" w:type="pct"/>
            <w:shd w:val="clear" w:color="auto" w:fill="17365D" w:themeFill="text2" w:themeFillShade="BF"/>
            <w:tcMar>
              <w:top w:w="0" w:type="dxa"/>
              <w:left w:w="108" w:type="dxa"/>
              <w:bottom w:w="0" w:type="dxa"/>
              <w:right w:w="108" w:type="dxa"/>
            </w:tcMar>
          </w:tcPr>
          <w:p w14:paraId="472F4D98" w14:textId="77777777" w:rsidR="002A4267" w:rsidRPr="00CD6457" w:rsidRDefault="002A4267" w:rsidP="00700889">
            <w:pPr>
              <w:rPr>
                <w:b/>
                <w:bCs/>
              </w:rPr>
            </w:pPr>
            <w:r>
              <w:rPr>
                <w:b/>
                <w:bCs/>
              </w:rPr>
              <w:t>RIMS National Dues</w:t>
            </w:r>
          </w:p>
        </w:tc>
        <w:tc>
          <w:tcPr>
            <w:tcW w:w="1132" w:type="pct"/>
            <w:shd w:val="clear" w:color="auto" w:fill="17365D" w:themeFill="text2" w:themeFillShade="BF"/>
          </w:tcPr>
          <w:p w14:paraId="7CC08FA4" w14:textId="77777777" w:rsidR="002A4267" w:rsidRDefault="002A4267" w:rsidP="00700889">
            <w:pPr>
              <w:rPr>
                <w:b/>
                <w:bCs/>
              </w:rPr>
            </w:pPr>
            <w:r>
              <w:rPr>
                <w:b/>
                <w:bCs/>
              </w:rPr>
              <w:t>RIMS Chicago Chapter Dues</w:t>
            </w:r>
          </w:p>
        </w:tc>
      </w:tr>
      <w:tr w:rsidR="00E22BDC" w:rsidRPr="00CD6457" w14:paraId="781A76D0" w14:textId="77777777" w:rsidTr="002A4267">
        <w:tc>
          <w:tcPr>
            <w:tcW w:w="88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005957DC" w14:textId="77777777" w:rsidR="00E22BDC" w:rsidRPr="00CD6457" w:rsidRDefault="003500A4" w:rsidP="00AC162F">
            <w:hyperlink r:id="rId6" w:tgtFrame="_blank" w:history="1">
              <w:r w:rsidR="00E22BDC" w:rsidRPr="00CD6457">
                <w:rPr>
                  <w:rStyle w:val="Hyperlink"/>
                  <w:b/>
                  <w:bCs/>
                </w:rPr>
                <w:t>Associate Membership</w:t>
              </w:r>
            </w:hyperlink>
            <w:r w:rsidR="00E22BDC" w:rsidRPr="00CD6457">
              <w:rPr>
                <w:b/>
                <w:bCs/>
              </w:rPr>
              <w:t>*</w:t>
            </w:r>
            <w:r w:rsidR="00E22BDC" w:rsidRPr="00CD6457">
              <w:rPr>
                <w:b/>
                <w:bCs/>
              </w:rPr>
              <w:br/>
              <w:t>$5</w:t>
            </w:r>
            <w:r w:rsidR="00AC162F">
              <w:rPr>
                <w:b/>
                <w:bCs/>
              </w:rPr>
              <w:t>75</w:t>
            </w:r>
          </w:p>
        </w:tc>
        <w:tc>
          <w:tcPr>
            <w:tcW w:w="298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7E8C47E5" w14:textId="77777777" w:rsidR="00E22BDC" w:rsidRPr="00CD6457" w:rsidRDefault="00E22BDC" w:rsidP="00123D2C">
            <w:r w:rsidRPr="00CD6457">
              <w:rPr>
                <w:b/>
                <w:bCs/>
              </w:rPr>
              <w:t>Do you provide products or services to those in the risk management profession? For instance, are you a broker, underwriter, consultant, attorney, accountant, actuary or outsourced risk manager?</w:t>
            </w:r>
          </w:p>
          <w:p w14:paraId="66AF0624" w14:textId="77777777" w:rsidR="00E22BDC" w:rsidRPr="00CD6457" w:rsidRDefault="00E22BDC" w:rsidP="00D823EF">
            <w:r w:rsidRPr="00CC48CF">
              <w:t>You are eligible for Associate membership in RIMS. Associates have all the privileges of membership except they are not eligible to serve as voting members of Boards or Committees at the Society or Chapter level. Your individual Society member dues are $5</w:t>
            </w:r>
            <w:r w:rsidR="00D823EF">
              <w:t>7</w:t>
            </w:r>
            <w:r w:rsidRPr="00CC48CF">
              <w:t>5 per year*; the membership belongs to you, not to your company/employer.</w:t>
            </w:r>
          </w:p>
        </w:tc>
        <w:tc>
          <w:tcPr>
            <w:tcW w:w="113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8B7528" w14:textId="77777777" w:rsidR="00E22BDC" w:rsidRPr="00CD6457" w:rsidRDefault="00E22BDC" w:rsidP="00123D2C">
            <w:pPr>
              <w:rPr>
                <w:b/>
                <w:bCs/>
              </w:rPr>
            </w:pPr>
            <w:r>
              <w:rPr>
                <w:b/>
                <w:bCs/>
              </w:rPr>
              <w:t>$200 – Chapter Dues for each Associate Member.</w:t>
            </w:r>
          </w:p>
        </w:tc>
      </w:tr>
      <w:tr w:rsidR="00E22BDC" w:rsidRPr="00CD6457" w14:paraId="5AC4CD99" w14:textId="77777777" w:rsidTr="00D60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pct"/>
            <w:shd w:val="clear" w:color="auto" w:fill="F2F3F4"/>
            <w:tcMar>
              <w:top w:w="0" w:type="dxa"/>
              <w:left w:w="108" w:type="dxa"/>
              <w:bottom w:w="0" w:type="dxa"/>
              <w:right w:w="108" w:type="dxa"/>
            </w:tcMar>
            <w:hideMark/>
          </w:tcPr>
          <w:p w14:paraId="6ADCA676" w14:textId="562F0704" w:rsidR="00E22BDC" w:rsidRPr="00CD6457" w:rsidRDefault="003500A4" w:rsidP="00123D2C">
            <w:hyperlink r:id="rId7" w:tgtFrame="_blank" w:history="1">
              <w:r w:rsidR="00E22BDC" w:rsidRPr="00CD6457">
                <w:rPr>
                  <w:rStyle w:val="Hyperlink"/>
                  <w:b/>
                  <w:bCs/>
                </w:rPr>
                <w:t>Student Membership</w:t>
              </w:r>
            </w:hyperlink>
            <w:r w:rsidR="00E22BDC" w:rsidRPr="00CD6457">
              <w:rPr>
                <w:b/>
                <w:bCs/>
              </w:rPr>
              <w:t>*</w:t>
            </w:r>
            <w:r w:rsidR="00E22BDC" w:rsidRPr="00CD6457">
              <w:rPr>
                <w:b/>
                <w:bCs/>
              </w:rPr>
              <w:br/>
            </w:r>
            <w:r w:rsidR="00E22BDC">
              <w:rPr>
                <w:b/>
                <w:bCs/>
              </w:rPr>
              <w:t>$</w:t>
            </w:r>
            <w:r w:rsidR="002A4267">
              <w:rPr>
                <w:b/>
                <w:bCs/>
              </w:rPr>
              <w:t>25</w:t>
            </w:r>
          </w:p>
        </w:tc>
        <w:tc>
          <w:tcPr>
            <w:tcW w:w="2988" w:type="pct"/>
            <w:shd w:val="clear" w:color="auto" w:fill="F2F3F4"/>
            <w:tcMar>
              <w:top w:w="0" w:type="dxa"/>
              <w:left w:w="108" w:type="dxa"/>
              <w:bottom w:w="0" w:type="dxa"/>
              <w:right w:w="108" w:type="dxa"/>
            </w:tcMar>
            <w:hideMark/>
          </w:tcPr>
          <w:p w14:paraId="2DEAF6C7" w14:textId="77777777" w:rsidR="00E22BDC" w:rsidRPr="00CD6457" w:rsidRDefault="00E22BDC" w:rsidP="00123D2C">
            <w:r w:rsidRPr="00CD6457">
              <w:rPr>
                <w:b/>
                <w:bCs/>
              </w:rPr>
              <w:t xml:space="preserve">Are you a full-time undergraduate or graduate student working towards a degree in risk management, insurance or business? </w:t>
            </w:r>
          </w:p>
          <w:p w14:paraId="2A09F827" w14:textId="77777777" w:rsidR="00E22BDC" w:rsidRDefault="00E22BDC" w:rsidP="00123D2C">
            <w:r>
              <w:t>If you are not eligible in any other category, you are eligible for Student membership in RIMS. RIMS has waived dues for Student member, but you will be required to join and pay applicable dues to your local chapter.</w:t>
            </w:r>
          </w:p>
          <w:p w14:paraId="5B81AB0F" w14:textId="77777777" w:rsidR="00E22BDC" w:rsidRPr="00CD6457" w:rsidRDefault="00E22BDC" w:rsidP="00123D2C">
            <w:r>
              <w:t>(A copy of your current transcript is required in order to qualify for student membership)</w:t>
            </w:r>
            <w:r w:rsidRPr="00CD6457">
              <w:br/>
            </w:r>
          </w:p>
        </w:tc>
        <w:tc>
          <w:tcPr>
            <w:tcW w:w="1132" w:type="pct"/>
            <w:shd w:val="clear" w:color="auto" w:fill="F2F3F4"/>
          </w:tcPr>
          <w:p w14:paraId="188C55D0" w14:textId="77777777" w:rsidR="00E22BDC" w:rsidRPr="00CD6457" w:rsidRDefault="00E22BDC" w:rsidP="00123D2C">
            <w:pPr>
              <w:rPr>
                <w:b/>
                <w:bCs/>
              </w:rPr>
            </w:pPr>
            <w:r>
              <w:rPr>
                <w:b/>
                <w:bCs/>
              </w:rPr>
              <w:t>$0</w:t>
            </w:r>
          </w:p>
        </w:tc>
      </w:tr>
      <w:tr w:rsidR="00E22BDC" w:rsidRPr="00CD6457" w14:paraId="23A26455" w14:textId="77777777" w:rsidTr="002A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pct"/>
            <w:shd w:val="clear" w:color="auto" w:fill="DBE5F1" w:themeFill="accent1" w:themeFillTint="33"/>
            <w:tcMar>
              <w:top w:w="0" w:type="dxa"/>
              <w:left w:w="108" w:type="dxa"/>
              <w:bottom w:w="0" w:type="dxa"/>
              <w:right w:w="108" w:type="dxa"/>
            </w:tcMar>
            <w:hideMark/>
          </w:tcPr>
          <w:p w14:paraId="4B1059E5" w14:textId="77777777" w:rsidR="00E22BDC" w:rsidRPr="00CD6457" w:rsidRDefault="003500A4" w:rsidP="00123D2C">
            <w:hyperlink r:id="rId8" w:tgtFrame="_blank" w:history="1">
              <w:r w:rsidR="00E22BDC" w:rsidRPr="00CD6457">
                <w:rPr>
                  <w:rStyle w:val="Hyperlink"/>
                  <w:b/>
                  <w:bCs/>
                </w:rPr>
                <w:t>Educational Membership</w:t>
              </w:r>
            </w:hyperlink>
            <w:r w:rsidR="00E22BDC" w:rsidRPr="00CD6457">
              <w:rPr>
                <w:b/>
                <w:bCs/>
              </w:rPr>
              <w:t>*</w:t>
            </w:r>
            <w:r w:rsidR="00E22BDC" w:rsidRPr="00CD6457">
              <w:rPr>
                <w:b/>
                <w:bCs/>
              </w:rPr>
              <w:br/>
              <w:t>$1</w:t>
            </w:r>
            <w:r w:rsidR="00E22BDC">
              <w:rPr>
                <w:b/>
                <w:bCs/>
              </w:rPr>
              <w:t>25</w:t>
            </w:r>
          </w:p>
        </w:tc>
        <w:tc>
          <w:tcPr>
            <w:tcW w:w="2988" w:type="pct"/>
            <w:shd w:val="clear" w:color="auto" w:fill="DBE5F1" w:themeFill="accent1" w:themeFillTint="33"/>
            <w:tcMar>
              <w:top w:w="0" w:type="dxa"/>
              <w:left w:w="108" w:type="dxa"/>
              <w:bottom w:w="0" w:type="dxa"/>
              <w:right w:w="108" w:type="dxa"/>
            </w:tcMar>
            <w:hideMark/>
          </w:tcPr>
          <w:p w14:paraId="4D5594EF" w14:textId="77777777" w:rsidR="00E22BDC" w:rsidRPr="00CD6457" w:rsidRDefault="00E22BDC" w:rsidP="00123D2C">
            <w:r w:rsidRPr="00CD6457">
              <w:rPr>
                <w:b/>
                <w:bCs/>
              </w:rPr>
              <w:t>Are you a full-time professor or dean in a program providing risk management, insurance or business education?</w:t>
            </w:r>
          </w:p>
          <w:p w14:paraId="673F807E" w14:textId="77777777" w:rsidR="00E22BDC" w:rsidRPr="00CD6457" w:rsidRDefault="00E22BDC" w:rsidP="00123D2C">
            <w:r w:rsidRPr="00CD6457">
              <w:t>You are eligible for Educational membership and your Society dues are $1</w:t>
            </w:r>
            <w:r>
              <w:t>25</w:t>
            </w:r>
            <w:r w:rsidRPr="00CD6457">
              <w:t xml:space="preserve"> per year*.</w:t>
            </w:r>
            <w:r>
              <w:br/>
            </w:r>
            <w:r>
              <w:br/>
            </w:r>
            <w:r w:rsidRPr="00CD6457">
              <w:t>(A current curriculum vitae is required in order to qualify for educational membership)</w:t>
            </w:r>
          </w:p>
        </w:tc>
        <w:tc>
          <w:tcPr>
            <w:tcW w:w="1132" w:type="pct"/>
            <w:shd w:val="clear" w:color="auto" w:fill="DBE5F1" w:themeFill="accent1" w:themeFillTint="33"/>
          </w:tcPr>
          <w:p w14:paraId="0A3162A7" w14:textId="77777777" w:rsidR="00E22BDC" w:rsidRPr="00CD6457" w:rsidRDefault="00E22BDC" w:rsidP="00123D2C">
            <w:pPr>
              <w:rPr>
                <w:b/>
                <w:bCs/>
              </w:rPr>
            </w:pPr>
            <w:r>
              <w:rPr>
                <w:b/>
                <w:bCs/>
              </w:rPr>
              <w:t>$0</w:t>
            </w:r>
          </w:p>
        </w:tc>
      </w:tr>
      <w:tr w:rsidR="00E22BDC" w:rsidRPr="00CD6457" w14:paraId="2E8B9B9C" w14:textId="77777777" w:rsidTr="00D60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pct"/>
            <w:shd w:val="clear" w:color="auto" w:fill="F2F3F4"/>
            <w:tcMar>
              <w:top w:w="0" w:type="dxa"/>
              <w:left w:w="108" w:type="dxa"/>
              <w:bottom w:w="0" w:type="dxa"/>
              <w:right w:w="108" w:type="dxa"/>
            </w:tcMar>
            <w:hideMark/>
          </w:tcPr>
          <w:p w14:paraId="27EFC52E" w14:textId="77777777" w:rsidR="00E22BDC" w:rsidRPr="00CD6457" w:rsidRDefault="003500A4" w:rsidP="00123D2C">
            <w:hyperlink r:id="rId9" w:tgtFrame="_blank" w:history="1">
              <w:r w:rsidR="00E22BDC" w:rsidRPr="00CD6457">
                <w:rPr>
                  <w:rStyle w:val="Hyperlink"/>
                  <w:b/>
                  <w:bCs/>
                </w:rPr>
                <w:t>Retired Membership</w:t>
              </w:r>
            </w:hyperlink>
            <w:r w:rsidR="00E22BDC" w:rsidRPr="00CD6457">
              <w:rPr>
                <w:b/>
                <w:bCs/>
              </w:rPr>
              <w:t>*</w:t>
            </w:r>
            <w:r w:rsidR="00E22BDC" w:rsidRPr="00CD6457">
              <w:rPr>
                <w:b/>
                <w:bCs/>
              </w:rPr>
              <w:br/>
            </w:r>
            <w:r w:rsidR="00E22BDC">
              <w:rPr>
                <w:b/>
                <w:bCs/>
              </w:rPr>
              <w:t>$125</w:t>
            </w:r>
          </w:p>
        </w:tc>
        <w:tc>
          <w:tcPr>
            <w:tcW w:w="2988" w:type="pct"/>
            <w:shd w:val="clear" w:color="auto" w:fill="F2F3F4"/>
            <w:tcMar>
              <w:top w:w="0" w:type="dxa"/>
              <w:left w:w="108" w:type="dxa"/>
              <w:bottom w:w="0" w:type="dxa"/>
              <w:right w:w="108" w:type="dxa"/>
            </w:tcMar>
            <w:hideMark/>
          </w:tcPr>
          <w:p w14:paraId="346C474F" w14:textId="77777777" w:rsidR="00E22BDC" w:rsidRPr="00CD6457" w:rsidRDefault="00E22BDC" w:rsidP="00F006B8">
            <w:r w:rsidRPr="002A3E24">
              <w:rPr>
                <w:b/>
                <w:bCs/>
              </w:rPr>
              <w:t xml:space="preserve">Are you fully retired from the risk profession? Were you a Professional or Associate member of RIMS immediately prior to your full retirement? </w:t>
            </w:r>
            <w:r>
              <w:rPr>
                <w:b/>
                <w:bCs/>
              </w:rPr>
              <w:br/>
            </w:r>
            <w:r>
              <w:rPr>
                <w:b/>
                <w:bCs/>
              </w:rPr>
              <w:br/>
            </w:r>
            <w:r w:rsidRPr="00CD6457">
              <w:t>You are eligible for Retired membership and your Society dues are $1</w:t>
            </w:r>
            <w:r w:rsidR="00F006B8">
              <w:t>25</w:t>
            </w:r>
            <w:r w:rsidRPr="00CD6457">
              <w:t xml:space="preserve"> per year*.</w:t>
            </w:r>
            <w:r>
              <w:br/>
            </w:r>
          </w:p>
        </w:tc>
        <w:tc>
          <w:tcPr>
            <w:tcW w:w="1132" w:type="pct"/>
            <w:shd w:val="clear" w:color="auto" w:fill="F2F3F4"/>
          </w:tcPr>
          <w:p w14:paraId="38F8741F" w14:textId="77777777" w:rsidR="00E22BDC" w:rsidRPr="002A3E24" w:rsidRDefault="00E22BDC" w:rsidP="00123D2C">
            <w:pPr>
              <w:rPr>
                <w:b/>
                <w:bCs/>
              </w:rPr>
            </w:pPr>
            <w:r>
              <w:rPr>
                <w:b/>
                <w:bCs/>
              </w:rPr>
              <w:t>$0</w:t>
            </w:r>
          </w:p>
        </w:tc>
      </w:tr>
      <w:tr w:rsidR="00E22BDC" w:rsidRPr="00CD6457" w14:paraId="185FCC07" w14:textId="77777777" w:rsidTr="002A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0" w:type="pct"/>
            <w:shd w:val="clear" w:color="auto" w:fill="DBE5F1" w:themeFill="accent1" w:themeFillTint="33"/>
            <w:tcMar>
              <w:top w:w="0" w:type="dxa"/>
              <w:left w:w="108" w:type="dxa"/>
              <w:bottom w:w="0" w:type="dxa"/>
              <w:right w:w="108" w:type="dxa"/>
            </w:tcMar>
          </w:tcPr>
          <w:p w14:paraId="3CDD7B0D" w14:textId="77777777" w:rsidR="00E22BDC" w:rsidRPr="00CD6457" w:rsidRDefault="00E22BDC" w:rsidP="00123D2C">
            <w:pPr>
              <w:rPr>
                <w:b/>
                <w:bCs/>
              </w:rPr>
            </w:pPr>
            <w:r w:rsidRPr="00AD648F">
              <w:rPr>
                <w:b/>
                <w:bCs/>
                <w:color w:val="0000FF"/>
              </w:rPr>
              <w:t>Transitional</w:t>
            </w:r>
            <w:r w:rsidRPr="00AD648F">
              <w:rPr>
                <w:b/>
                <w:bCs/>
                <w:color w:val="0000FF"/>
              </w:rPr>
              <w:br/>
            </w:r>
            <w:r>
              <w:rPr>
                <w:b/>
                <w:bCs/>
              </w:rPr>
              <w:t>$0</w:t>
            </w:r>
          </w:p>
        </w:tc>
        <w:tc>
          <w:tcPr>
            <w:tcW w:w="2988" w:type="pct"/>
            <w:shd w:val="clear" w:color="auto" w:fill="DBE5F1" w:themeFill="accent1" w:themeFillTint="33"/>
            <w:tcMar>
              <w:top w:w="0" w:type="dxa"/>
              <w:left w:w="108" w:type="dxa"/>
              <w:bottom w:w="0" w:type="dxa"/>
              <w:right w:w="108" w:type="dxa"/>
            </w:tcMar>
          </w:tcPr>
          <w:p w14:paraId="17C67139" w14:textId="77777777" w:rsidR="00E22BDC" w:rsidRPr="00CD6457" w:rsidRDefault="00E22BDC" w:rsidP="00123D2C">
            <w:r w:rsidRPr="002A3E24">
              <w:t>Available to any Professional or Associate member upon separation from their current place of employment. Transitional Membership is renewable once, or a maximum of 2 years from the date of separation. Membership terminates upon acceptance of employment.</w:t>
            </w:r>
          </w:p>
        </w:tc>
        <w:tc>
          <w:tcPr>
            <w:tcW w:w="1132" w:type="pct"/>
            <w:shd w:val="clear" w:color="auto" w:fill="DBE5F1" w:themeFill="accent1" w:themeFillTint="33"/>
          </w:tcPr>
          <w:p w14:paraId="32F266D5" w14:textId="77777777" w:rsidR="00E22BDC" w:rsidRPr="00AD648F" w:rsidRDefault="00E22BDC" w:rsidP="00123D2C">
            <w:pPr>
              <w:rPr>
                <w:b/>
              </w:rPr>
            </w:pPr>
            <w:r w:rsidRPr="00AD648F">
              <w:rPr>
                <w:b/>
              </w:rPr>
              <w:t>$0</w:t>
            </w:r>
          </w:p>
        </w:tc>
      </w:tr>
      <w:tr w:rsidR="005B1A1E" w:rsidRPr="00CD6457" w14:paraId="6EE688D4" w14:textId="77777777" w:rsidTr="00D60BA6">
        <w:trPr>
          <w:trHeight w:val="345"/>
        </w:trPr>
        <w:tc>
          <w:tcPr>
            <w:tcW w:w="880" w:type="pct"/>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tcPr>
          <w:p w14:paraId="0C620658" w14:textId="4666C21E" w:rsidR="005B1A1E" w:rsidRPr="00CD6457" w:rsidRDefault="005B1A1E" w:rsidP="00265072">
            <w:pPr>
              <w:rPr>
                <w:b/>
                <w:bCs/>
              </w:rPr>
            </w:pPr>
            <w:r>
              <w:lastRenderedPageBreak/>
              <w:br w:type="page"/>
            </w:r>
            <w:r>
              <w:rPr>
                <w:b/>
                <w:bCs/>
              </w:rPr>
              <w:t>Category</w:t>
            </w:r>
          </w:p>
        </w:tc>
        <w:tc>
          <w:tcPr>
            <w:tcW w:w="2988" w:type="pct"/>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08" w:type="dxa"/>
              <w:bottom w:w="0" w:type="dxa"/>
              <w:right w:w="108" w:type="dxa"/>
            </w:tcMar>
          </w:tcPr>
          <w:p w14:paraId="279A083B" w14:textId="77777777" w:rsidR="005B1A1E" w:rsidRPr="00CD6457" w:rsidRDefault="005B1A1E" w:rsidP="00265072">
            <w:pPr>
              <w:rPr>
                <w:b/>
                <w:bCs/>
              </w:rPr>
            </w:pPr>
            <w:r>
              <w:rPr>
                <w:b/>
                <w:bCs/>
              </w:rPr>
              <w:t>RIMS National Dues</w:t>
            </w:r>
          </w:p>
        </w:tc>
        <w:tc>
          <w:tcPr>
            <w:tcW w:w="1132"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B3A83FE" w14:textId="77777777" w:rsidR="005B1A1E" w:rsidRDefault="005B1A1E" w:rsidP="00265072">
            <w:pPr>
              <w:rPr>
                <w:b/>
                <w:bCs/>
              </w:rPr>
            </w:pPr>
            <w:r>
              <w:rPr>
                <w:b/>
                <w:bCs/>
              </w:rPr>
              <w:t>RIMS Chicago Chapter Dues</w:t>
            </w:r>
          </w:p>
        </w:tc>
      </w:tr>
      <w:tr w:rsidR="00D60BA6" w:rsidRPr="00CD6457" w14:paraId="12BA046C" w14:textId="77777777" w:rsidTr="00D60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0"/>
        </w:trPr>
        <w:tc>
          <w:tcPr>
            <w:tcW w:w="880" w:type="pct"/>
            <w:tcBorders>
              <w:top w:val="single" w:sz="4" w:space="0" w:color="auto"/>
            </w:tcBorders>
            <w:shd w:val="clear" w:color="auto" w:fill="F2F3F4"/>
            <w:tcMar>
              <w:top w:w="0" w:type="dxa"/>
              <w:left w:w="108" w:type="dxa"/>
              <w:bottom w:w="0" w:type="dxa"/>
              <w:right w:w="108" w:type="dxa"/>
            </w:tcMar>
            <w:hideMark/>
          </w:tcPr>
          <w:p w14:paraId="1D1C19E4" w14:textId="77777777" w:rsidR="00D60BA6" w:rsidRPr="00AD648F" w:rsidRDefault="00D60BA6" w:rsidP="00564851">
            <w:pPr>
              <w:spacing w:line="240" w:lineRule="auto"/>
              <w:rPr>
                <w:b/>
                <w:color w:val="0000FF"/>
              </w:rPr>
            </w:pPr>
            <w:r w:rsidRPr="00AD648F">
              <w:rPr>
                <w:b/>
                <w:color w:val="0000FF"/>
              </w:rPr>
              <w:t>Recent Graduates – Professional or Associate</w:t>
            </w:r>
            <w:r>
              <w:rPr>
                <w:b/>
                <w:color w:val="0000FF"/>
              </w:rPr>
              <w:br/>
            </w:r>
          </w:p>
        </w:tc>
        <w:tc>
          <w:tcPr>
            <w:tcW w:w="2988" w:type="pct"/>
            <w:tcBorders>
              <w:top w:val="single" w:sz="4" w:space="0" w:color="auto"/>
            </w:tcBorders>
            <w:shd w:val="clear" w:color="auto" w:fill="F2F3F4"/>
            <w:tcMar>
              <w:top w:w="0" w:type="dxa"/>
              <w:left w:w="108" w:type="dxa"/>
              <w:bottom w:w="0" w:type="dxa"/>
              <w:right w:w="108" w:type="dxa"/>
            </w:tcMar>
            <w:hideMark/>
          </w:tcPr>
          <w:p w14:paraId="5A19F075" w14:textId="77777777" w:rsidR="00D60BA6" w:rsidRDefault="00D60BA6" w:rsidP="00564851">
            <w:r>
              <w:t>Are you a full-time professor or dean in a program providing risk management, insurance or business education?   Please contact RIMS.ORG for more information on membership dues.</w:t>
            </w:r>
          </w:p>
          <w:p w14:paraId="302A8DEC" w14:textId="77777777" w:rsidR="00D60BA6" w:rsidRPr="00CD6457" w:rsidRDefault="00D60BA6" w:rsidP="00564851">
            <w:r>
              <w:tab/>
            </w:r>
          </w:p>
        </w:tc>
        <w:tc>
          <w:tcPr>
            <w:tcW w:w="1132" w:type="pct"/>
            <w:tcBorders>
              <w:top w:val="single" w:sz="4" w:space="0" w:color="auto"/>
            </w:tcBorders>
            <w:shd w:val="clear" w:color="auto" w:fill="F2F3F4"/>
          </w:tcPr>
          <w:p w14:paraId="6B937345" w14:textId="05D411B5" w:rsidR="00D60BA6" w:rsidRPr="00C265F7" w:rsidRDefault="00D60BA6" w:rsidP="00564851">
            <w:r>
              <w:rPr>
                <w:b/>
              </w:rPr>
              <w:t>When did you graduate?</w:t>
            </w:r>
            <w:r>
              <w:rPr>
                <w:b/>
              </w:rPr>
              <w:br/>
            </w:r>
            <w:r w:rsidRPr="00C265F7">
              <w:t>201</w:t>
            </w:r>
            <w:r w:rsidR="00C532AF">
              <w:t>7</w:t>
            </w:r>
            <w:r w:rsidRPr="00C265F7">
              <w:t>; dues are $25</w:t>
            </w:r>
            <w:r w:rsidRPr="00C265F7">
              <w:br/>
              <w:t>201</w:t>
            </w:r>
            <w:r w:rsidR="00C532AF">
              <w:t>6</w:t>
            </w:r>
            <w:r w:rsidRPr="00C265F7">
              <w:t>; dues are $25</w:t>
            </w:r>
            <w:r w:rsidRPr="00C265F7">
              <w:br/>
              <w:t>201</w:t>
            </w:r>
            <w:r w:rsidR="00C532AF">
              <w:t>5</w:t>
            </w:r>
            <w:r w:rsidRPr="00C265F7">
              <w:t>; dues are $25</w:t>
            </w:r>
            <w:r w:rsidRPr="00C265F7">
              <w:br/>
              <w:t>201</w:t>
            </w:r>
            <w:r w:rsidR="00C532AF">
              <w:t>4</w:t>
            </w:r>
            <w:r w:rsidRPr="00C265F7">
              <w:t>; dues are $50</w:t>
            </w:r>
            <w:r w:rsidRPr="00C265F7">
              <w:br/>
              <w:t>20</w:t>
            </w:r>
            <w:r w:rsidR="00C532AF">
              <w:t>13</w:t>
            </w:r>
            <w:r w:rsidRPr="00C265F7">
              <w:t>; dues are $50</w:t>
            </w:r>
            <w:r w:rsidRPr="00C265F7">
              <w:br/>
            </w:r>
            <w:r w:rsidRPr="00C265F7">
              <w:br/>
              <w:t>If you have graduated before 20</w:t>
            </w:r>
            <w:r w:rsidR="00C532AF">
              <w:t>13</w:t>
            </w:r>
            <w:r w:rsidRPr="00C265F7">
              <w:t xml:space="preserve"> full dues for Professionals and Associates are required.</w:t>
            </w:r>
          </w:p>
        </w:tc>
      </w:tr>
      <w:tr w:rsidR="00E75477" w:rsidRPr="00CD6457" w14:paraId="476B2A22" w14:textId="77777777" w:rsidTr="002A4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0"/>
        </w:trPr>
        <w:tc>
          <w:tcPr>
            <w:tcW w:w="88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05485B82" w14:textId="77777777" w:rsidR="00E75477" w:rsidRPr="00E75477" w:rsidRDefault="00E75477" w:rsidP="00E75477">
            <w:pPr>
              <w:spacing w:line="240" w:lineRule="auto"/>
              <w:rPr>
                <w:b/>
                <w:color w:val="0000FF"/>
              </w:rPr>
            </w:pPr>
            <w:r>
              <w:rPr>
                <w:b/>
                <w:color w:val="0000FF"/>
              </w:rPr>
              <w:t>Chapter-Only Membership</w:t>
            </w:r>
            <w:r w:rsidRPr="00E75477">
              <w:rPr>
                <w:b/>
                <w:color w:val="0000FF"/>
              </w:rPr>
              <w:br/>
            </w:r>
          </w:p>
        </w:tc>
        <w:tc>
          <w:tcPr>
            <w:tcW w:w="2988"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43EB4D83" w14:textId="11AA9255" w:rsidR="00E75477" w:rsidRPr="00CD6457" w:rsidRDefault="00CF2D05" w:rsidP="00CF2D05">
            <w:r>
              <w:t>Available only to members under special circumstances.  Each request for “Chapter Only” membership must complete a membership application and submit it to the Membership Chair who will take it to the board for review and approval.  This special category of membership does not require belong</w:t>
            </w:r>
            <w:r w:rsidR="00C532AF">
              <w:t>ing</w:t>
            </w:r>
            <w:r>
              <w:t xml:space="preserve"> to RIMS Society.  </w:t>
            </w:r>
          </w:p>
        </w:tc>
        <w:tc>
          <w:tcPr>
            <w:tcW w:w="113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0978C7" w14:textId="6D1330A3" w:rsidR="00E75477" w:rsidRPr="00E75477" w:rsidRDefault="00E75477" w:rsidP="00BD360C">
            <w:pPr>
              <w:rPr>
                <w:b/>
              </w:rPr>
            </w:pPr>
            <w:r>
              <w:rPr>
                <w:b/>
              </w:rPr>
              <w:t>$</w:t>
            </w:r>
            <w:r w:rsidR="00C532AF">
              <w:rPr>
                <w:b/>
              </w:rPr>
              <w:t>200</w:t>
            </w:r>
            <w:r>
              <w:rPr>
                <w:b/>
              </w:rPr>
              <w:t xml:space="preserve"> – Chapter Dues Only Per Member</w:t>
            </w:r>
          </w:p>
        </w:tc>
      </w:tr>
    </w:tbl>
    <w:p w14:paraId="753C2AE6" w14:textId="77777777" w:rsidR="00E22BDC" w:rsidRPr="00AD648F" w:rsidRDefault="00E22BDC" w:rsidP="00E22BDC">
      <w:pPr>
        <w:rPr>
          <w:color w:val="FF0000"/>
          <w:sz w:val="24"/>
          <w:szCs w:val="24"/>
        </w:rPr>
      </w:pPr>
      <w:r w:rsidRPr="00AD648F">
        <w:rPr>
          <w:color w:val="0000FF"/>
        </w:rPr>
        <w:br/>
      </w:r>
      <w:r w:rsidRPr="00AD648F">
        <w:rPr>
          <w:color w:val="0000FF"/>
          <w:sz w:val="24"/>
          <w:szCs w:val="24"/>
        </w:rPr>
        <w:t xml:space="preserve">* All RIMS Members are required to join their local chapter and pay applicable dues. Details about benefits, fees and membership qualifications may be found at </w:t>
      </w:r>
      <w:hyperlink r:id="rId10" w:history="1">
        <w:r w:rsidRPr="00FD7C12">
          <w:rPr>
            <w:rStyle w:val="Hyperlink"/>
            <w:sz w:val="24"/>
            <w:szCs w:val="24"/>
          </w:rPr>
          <w:t>www.RIMS.org/Benefits</w:t>
        </w:r>
      </w:hyperlink>
      <w:r w:rsidRPr="00AD648F">
        <w:rPr>
          <w:color w:val="0000FF"/>
          <w:sz w:val="24"/>
          <w:szCs w:val="24"/>
        </w:rPr>
        <w:t xml:space="preserve">.  </w:t>
      </w:r>
    </w:p>
    <w:p w14:paraId="20469D83" w14:textId="77777777" w:rsidR="00AD648F" w:rsidRPr="00E22BDC" w:rsidRDefault="00085F2A" w:rsidP="00E22BDC">
      <w:r w:rsidRPr="00E22BDC">
        <w:t xml:space="preserve"> </w:t>
      </w:r>
    </w:p>
    <w:sectPr w:rsidR="00AD648F" w:rsidRPr="00E22BDC" w:rsidSect="00AD648F">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57"/>
    <w:rsid w:val="00085F2A"/>
    <w:rsid w:val="001A263A"/>
    <w:rsid w:val="002A3E24"/>
    <w:rsid w:val="002A4267"/>
    <w:rsid w:val="002A46CD"/>
    <w:rsid w:val="003500A4"/>
    <w:rsid w:val="00577E1B"/>
    <w:rsid w:val="005B1A1E"/>
    <w:rsid w:val="008437A5"/>
    <w:rsid w:val="008A6562"/>
    <w:rsid w:val="00A33B88"/>
    <w:rsid w:val="00A91EF2"/>
    <w:rsid w:val="00AC162F"/>
    <w:rsid w:val="00AD648F"/>
    <w:rsid w:val="00B77101"/>
    <w:rsid w:val="00B82389"/>
    <w:rsid w:val="00B83A3F"/>
    <w:rsid w:val="00C36B8A"/>
    <w:rsid w:val="00C532AF"/>
    <w:rsid w:val="00C63A21"/>
    <w:rsid w:val="00CC48CF"/>
    <w:rsid w:val="00CD6457"/>
    <w:rsid w:val="00CF2D05"/>
    <w:rsid w:val="00D561EB"/>
    <w:rsid w:val="00D60BA6"/>
    <w:rsid w:val="00D823EF"/>
    <w:rsid w:val="00E22BDC"/>
    <w:rsid w:val="00E75477"/>
    <w:rsid w:val="00F006B8"/>
    <w:rsid w:val="00F2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F27"/>
  <w15:docId w15:val="{D2217677-53D1-40D3-87D2-2C49B965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457"/>
    <w:rPr>
      <w:color w:val="0000FF" w:themeColor="hyperlink"/>
      <w:u w:val="single"/>
    </w:rPr>
  </w:style>
  <w:style w:type="paragraph" w:styleId="BalloonText">
    <w:name w:val="Balloon Text"/>
    <w:basedOn w:val="Normal"/>
    <w:link w:val="BalloonTextChar"/>
    <w:uiPriority w:val="99"/>
    <w:semiHidden/>
    <w:unhideWhenUsed/>
    <w:rsid w:val="00A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7831">
      <w:bodyDiv w:val="1"/>
      <w:marLeft w:val="0"/>
      <w:marRight w:val="0"/>
      <w:marTop w:val="0"/>
      <w:marBottom w:val="0"/>
      <w:divBdr>
        <w:top w:val="none" w:sz="0" w:space="0" w:color="auto"/>
        <w:left w:val="none" w:sz="0" w:space="0" w:color="auto"/>
        <w:bottom w:val="none" w:sz="0" w:space="0" w:color="auto"/>
        <w:right w:val="none" w:sz="0" w:space="0" w:color="auto"/>
      </w:divBdr>
      <w:divsChild>
        <w:div w:id="40639281">
          <w:marLeft w:val="0"/>
          <w:marRight w:val="0"/>
          <w:marTop w:val="100"/>
          <w:marBottom w:val="100"/>
          <w:divBdr>
            <w:top w:val="none" w:sz="0" w:space="0" w:color="auto"/>
            <w:left w:val="none" w:sz="0" w:space="0" w:color="auto"/>
            <w:bottom w:val="none" w:sz="0" w:space="0" w:color="auto"/>
            <w:right w:val="none" w:sz="0" w:space="0" w:color="auto"/>
          </w:divBdr>
          <w:divsChild>
            <w:div w:id="211624255">
              <w:marLeft w:val="0"/>
              <w:marRight w:val="0"/>
              <w:marTop w:val="100"/>
              <w:marBottom w:val="100"/>
              <w:divBdr>
                <w:top w:val="none" w:sz="0" w:space="0" w:color="auto"/>
                <w:left w:val="none" w:sz="0" w:space="0" w:color="auto"/>
                <w:bottom w:val="none" w:sz="0" w:space="0" w:color="auto"/>
                <w:right w:val="none" w:sz="0" w:space="0" w:color="auto"/>
              </w:divBdr>
              <w:divsChild>
                <w:div w:id="1107047354">
                  <w:marLeft w:val="0"/>
                  <w:marRight w:val="0"/>
                  <w:marTop w:val="0"/>
                  <w:marBottom w:val="0"/>
                  <w:divBdr>
                    <w:top w:val="none" w:sz="0" w:space="0" w:color="auto"/>
                    <w:left w:val="none" w:sz="0" w:space="0" w:color="auto"/>
                    <w:bottom w:val="none" w:sz="0" w:space="0" w:color="auto"/>
                    <w:right w:val="none" w:sz="0" w:space="0" w:color="auto"/>
                  </w:divBdr>
                  <w:divsChild>
                    <w:div w:id="210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s.org/membership/Documents/RIMSIndMemApp.pdf" TargetMode="External"/><Relationship Id="rId3" Type="http://schemas.openxmlformats.org/officeDocument/2006/relationships/webSettings" Target="webSettings.xml"/><Relationship Id="rId7" Type="http://schemas.openxmlformats.org/officeDocument/2006/relationships/hyperlink" Target="http://www.rims.org/membership/Documents/RIMSIndMemAp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ms.org/membership/Documents/RIMSAssocMemApp.pdf" TargetMode="External"/><Relationship Id="rId11" Type="http://schemas.openxmlformats.org/officeDocument/2006/relationships/fontTable" Target="fontTable.xml"/><Relationship Id="rId5" Type="http://schemas.openxmlformats.org/officeDocument/2006/relationships/hyperlink" Target="http://www.rims.org/membership/Documents/RIMSCorpMemApp.pdf" TargetMode="External"/><Relationship Id="rId10" Type="http://schemas.openxmlformats.org/officeDocument/2006/relationships/hyperlink" Target="http://www.RIMS.org/Benefits" TargetMode="External"/><Relationship Id="rId4" Type="http://schemas.openxmlformats.org/officeDocument/2006/relationships/hyperlink" Target="http://www.rims.org/membership/Documents/RIMSCorpMemApp.pdf" TargetMode="External"/><Relationship Id="rId9" Type="http://schemas.openxmlformats.org/officeDocument/2006/relationships/hyperlink" Target="http://www.rims.org/membership/Documents/RIMSIndMem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 Divarco</cp:lastModifiedBy>
  <cp:revision>2</cp:revision>
  <cp:lastPrinted>2014-07-15T14:25:00Z</cp:lastPrinted>
  <dcterms:created xsi:type="dcterms:W3CDTF">2018-10-06T14:45:00Z</dcterms:created>
  <dcterms:modified xsi:type="dcterms:W3CDTF">2018-10-06T14:45:00Z</dcterms:modified>
</cp:coreProperties>
</file>